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21" w:rsidRDefault="00E64121" w:rsidP="005F4022"/>
    <w:tbl>
      <w:tblPr>
        <w:tblW w:w="4949" w:type="pct"/>
        <w:tblInd w:w="2" w:type="dxa"/>
        <w:tblCellMar>
          <w:left w:w="0" w:type="dxa"/>
          <w:right w:w="0" w:type="dxa"/>
        </w:tblCellMar>
        <w:tblLook w:val="01E0"/>
      </w:tblPr>
      <w:tblGrid>
        <w:gridCol w:w="9540"/>
      </w:tblGrid>
      <w:tr w:rsidR="00E64121" w:rsidRPr="00B30A68">
        <w:trPr>
          <w:trHeight w:val="1429"/>
        </w:trPr>
        <w:tc>
          <w:tcPr>
            <w:tcW w:w="5000" w:type="pct"/>
          </w:tcPr>
          <w:p w:rsidR="00E64121" w:rsidRDefault="00E64121" w:rsidP="00E63A42">
            <w:pPr>
              <w:spacing w:after="0"/>
              <w:jc w:val="center"/>
              <w:rPr>
                <w:noProof/>
                <w:sz w:val="28"/>
                <w:szCs w:val="28"/>
              </w:rPr>
            </w:pPr>
            <w:r w:rsidRPr="00C31A3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Описание: Унароковское СП конт" style="width:51pt;height:60.75pt;visibility:visible">
                  <v:imagedata r:id="rId7" o:title=""/>
                </v:shape>
              </w:pict>
            </w:r>
          </w:p>
          <w:p w:rsidR="00E64121" w:rsidRPr="005F4022" w:rsidRDefault="00E64121" w:rsidP="00E63A42">
            <w:pPr>
              <w:spacing w:after="0"/>
              <w:jc w:val="center"/>
              <w:rPr>
                <w:noProof/>
                <w:sz w:val="28"/>
                <w:szCs w:val="28"/>
              </w:rPr>
            </w:pPr>
          </w:p>
          <w:p w:rsidR="00E64121" w:rsidRPr="00B30A68" w:rsidRDefault="00E64121" w:rsidP="003A7A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УНАРОКОВСКОГО СЕЛЬСКОГО ПОСЕЛЕНИЯ </w:t>
            </w:r>
          </w:p>
          <w:p w:rsidR="00E64121" w:rsidRDefault="00E64121" w:rsidP="00E63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E64121" w:rsidRPr="00E63A42" w:rsidRDefault="00E64121" w:rsidP="00E63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121" w:rsidRPr="00B30A68" w:rsidRDefault="00E64121" w:rsidP="009C4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</w:t>
            </w:r>
            <w:r w:rsidRPr="00B30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проект</w:t>
            </w:r>
          </w:p>
        </w:tc>
      </w:tr>
      <w:tr w:rsidR="00E64121" w:rsidRPr="00B30A68">
        <w:trPr>
          <w:trHeight w:val="360"/>
        </w:trPr>
        <w:tc>
          <w:tcPr>
            <w:tcW w:w="5000" w:type="pct"/>
          </w:tcPr>
          <w:p w:rsidR="00E64121" w:rsidRPr="00B30A68" w:rsidRDefault="00E64121" w:rsidP="003A7A4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                                                                             № _____                                                                      </w:t>
            </w:r>
          </w:p>
        </w:tc>
      </w:tr>
      <w:tr w:rsidR="00E64121" w:rsidRPr="00B30A68">
        <w:tc>
          <w:tcPr>
            <w:tcW w:w="5000" w:type="pct"/>
          </w:tcPr>
          <w:p w:rsidR="00E64121" w:rsidRPr="00B30A68" w:rsidRDefault="00E64121" w:rsidP="00FF1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68">
              <w:rPr>
                <w:rFonts w:ascii="Times New Roman" w:hAnsi="Times New Roman" w:cs="Times New Roman"/>
                <w:sz w:val="28"/>
                <w:szCs w:val="28"/>
              </w:rPr>
              <w:t>село Унароково</w:t>
            </w:r>
          </w:p>
          <w:p w:rsidR="00E64121" w:rsidRPr="00B30A68" w:rsidRDefault="00E64121" w:rsidP="009E6F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1" w:rsidRPr="005F4022">
        <w:tc>
          <w:tcPr>
            <w:tcW w:w="5000" w:type="pct"/>
          </w:tcPr>
          <w:p w:rsidR="00E64121" w:rsidRPr="005F4022" w:rsidRDefault="00E64121" w:rsidP="009E6F66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муниципальной программы Унароковского сельского поселения Мостовского района «Использование и охрана земель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64121" w:rsidRDefault="00E64121" w:rsidP="00E63A4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2017-2019 годы</w:t>
            </w:r>
          </w:p>
          <w:p w:rsidR="00E64121" w:rsidRPr="005F4022" w:rsidRDefault="00E64121" w:rsidP="00E63A4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4121" w:rsidRPr="005F4022" w:rsidRDefault="00E64121" w:rsidP="009E6F66">
      <w:pPr>
        <w:pStyle w:val="BodyText"/>
        <w:spacing w:line="240" w:lineRule="auto"/>
        <w:ind w:firstLine="86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главы Унароковского сельского поселения Мостовского района от 1 сентября 2016 года 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>№ 121</w:t>
      </w:r>
      <w:r w:rsidRPr="005F402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Унароковского сельского поселения от 23 сентября 2014 года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4022">
        <w:rPr>
          <w:rFonts w:ascii="Times New Roman" w:hAnsi="Times New Roman" w:cs="Times New Roman"/>
          <w:kern w:val="36"/>
          <w:sz w:val="28"/>
          <w:szCs w:val="28"/>
        </w:rPr>
        <w:t>№ 67  «О Порядке принятия решения о разработке, формирования, реализации и оценки эффективности муниципальных программ  в Унароковском сельском поселении</w:t>
      </w:r>
      <w:r w:rsidRPr="005F4022">
        <w:rPr>
          <w:rFonts w:ascii="Times New Roman" w:hAnsi="Times New Roman" w:cs="Times New Roman"/>
          <w:sz w:val="28"/>
          <w:szCs w:val="28"/>
        </w:rPr>
        <w:t xml:space="preserve"> Мостовского района», 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со статьями 12, 13, 72, 78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  <w:r w:rsidRPr="005F4022">
        <w:rPr>
          <w:rStyle w:val="3pt"/>
          <w:sz w:val="28"/>
          <w:szCs w:val="28"/>
        </w:rPr>
        <w:t>постановляю:</w:t>
      </w:r>
    </w:p>
    <w:p w:rsidR="00E64121" w:rsidRPr="005F4022" w:rsidRDefault="00E64121" w:rsidP="009C40CC">
      <w:pPr>
        <w:pStyle w:val="BodyText"/>
        <w:tabs>
          <w:tab w:val="left" w:pos="709"/>
          <w:tab w:val="left" w:pos="11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1. Утвердить муниципальную программу Унароковского сельского поселения Мостовского района «Использование и охрана земель Унароковского сельского поселения Мостовского района» на 2017-2019 годы согласно приложению к настоящему постановлению.</w:t>
      </w:r>
    </w:p>
    <w:p w:rsidR="00E64121" w:rsidRPr="005F4022" w:rsidRDefault="00E64121" w:rsidP="009C40CC">
      <w:pPr>
        <w:pStyle w:val="BodyText"/>
        <w:tabs>
          <w:tab w:val="left" w:pos="709"/>
          <w:tab w:val="left" w:pos="11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2. Начальнику общего отдела администрации Унароковского сельского поселения Мостовского района (Соколова) обнародовать  настоящее постановление в установленном законе порядке и разместить на официальном сайте администрации Унароковского сельского поселения в сети «Интернет».</w:t>
      </w:r>
    </w:p>
    <w:p w:rsidR="00E64121" w:rsidRPr="005F4022" w:rsidRDefault="00E64121" w:rsidP="009C40CC">
      <w:pPr>
        <w:pStyle w:val="BodyText"/>
        <w:tabs>
          <w:tab w:val="left" w:pos="709"/>
          <w:tab w:val="left" w:pos="11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E64121" w:rsidRPr="005F4022" w:rsidRDefault="00E64121" w:rsidP="009C4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 1 января 2017 года, но не ранее дня его официального обнародования и вступления в силу решения Совета Унароковского сельского поселения Мостовского района о бюджете Унароковского сельского поселения Мостовского района на 2017 год, предусматривающего соответствующее 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F402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0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4121" w:rsidRPr="005F4022" w:rsidRDefault="00E64121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Глава Унароковского</w:t>
      </w:r>
    </w:p>
    <w:p w:rsidR="00E64121" w:rsidRPr="005F4022" w:rsidRDefault="00E64121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И.И. Скобелев</w:t>
      </w:r>
    </w:p>
    <w:p w:rsidR="00E64121" w:rsidRPr="005F4022" w:rsidRDefault="00E64121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5F4022">
        <w:rPr>
          <w:rFonts w:ascii="Times New Roman" w:hAnsi="Times New Roman" w:cs="Times New Roman"/>
          <w:sz w:val="28"/>
          <w:szCs w:val="28"/>
        </w:rPr>
        <w:t>ПРИЛОЖЕНИЕ</w:t>
      </w:r>
    </w:p>
    <w:p w:rsidR="00E64121" w:rsidRPr="005F4022" w:rsidRDefault="00E64121" w:rsidP="00EC4CF8">
      <w:pPr>
        <w:pStyle w:val="BodyText"/>
        <w:shd w:val="clear" w:color="auto" w:fill="auto"/>
        <w:spacing w:before="0" w:after="0" w:line="326" w:lineRule="exact"/>
        <w:ind w:firstLine="1240"/>
        <w:jc w:val="right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 xml:space="preserve">УТВЕРЖДЕНА </w:t>
      </w:r>
    </w:p>
    <w:p w:rsidR="00E64121" w:rsidRPr="00C82383" w:rsidRDefault="00E64121" w:rsidP="000B3B0E">
      <w:pPr>
        <w:pStyle w:val="BodyText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3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64121" w:rsidRPr="00C82383" w:rsidRDefault="00E64121" w:rsidP="000B3B0E">
      <w:pPr>
        <w:pStyle w:val="BodyText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383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</w:p>
    <w:p w:rsidR="00E64121" w:rsidRPr="005F4022" w:rsidRDefault="00E64121" w:rsidP="000B3B0E">
      <w:pPr>
        <w:pStyle w:val="BodyText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C82383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E64121" w:rsidRPr="005F4022" w:rsidRDefault="00E64121" w:rsidP="000B3B0E">
      <w:pPr>
        <w:pStyle w:val="BodyText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от _____________ № __________</w:t>
      </w:r>
    </w:p>
    <w:p w:rsidR="00E64121" w:rsidRPr="005F4022" w:rsidRDefault="00E64121" w:rsidP="000B3B0E">
      <w:pPr>
        <w:pStyle w:val="BodyText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</w:rPr>
      </w:pPr>
    </w:p>
    <w:p w:rsidR="00E64121" w:rsidRPr="005F4022" w:rsidRDefault="00E64121" w:rsidP="00E841FF">
      <w:pPr>
        <w:pStyle w:val="BodyText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02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64121" w:rsidRPr="005F4022" w:rsidRDefault="00E64121" w:rsidP="00E841FF">
      <w:pPr>
        <w:pStyle w:val="BodyText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022">
        <w:rPr>
          <w:rFonts w:ascii="Times New Roman" w:hAnsi="Times New Roman" w:cs="Times New Roman"/>
          <w:b/>
          <w:bCs/>
          <w:sz w:val="28"/>
          <w:szCs w:val="28"/>
        </w:rPr>
        <w:t>УНАРОКОВСКОГО СЕЛЬСКОГО ПОСЕЛЕНИЯ МОСТОВСКОГО РАЙОНА</w:t>
      </w:r>
    </w:p>
    <w:p w:rsidR="00E64121" w:rsidRPr="005F4022" w:rsidRDefault="00E64121" w:rsidP="00E841FF">
      <w:pPr>
        <w:pStyle w:val="BodyText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121" w:rsidRPr="005F4022" w:rsidRDefault="00E64121" w:rsidP="00E841FF">
      <w:pPr>
        <w:pStyle w:val="BodyText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«ИСПОЛЬЗОВАНИЕ И ОХРАНА ЗЕМЕЛЬ» </w:t>
      </w:r>
      <w:r w:rsidRPr="005F4022">
        <w:rPr>
          <w:rFonts w:ascii="Times New Roman" w:hAnsi="Times New Roman" w:cs="Times New Roman"/>
          <w:b/>
          <w:bCs/>
          <w:sz w:val="28"/>
          <w:szCs w:val="28"/>
        </w:rPr>
        <w:t>НА 2017-2019 ГОДЫ</w:t>
      </w:r>
    </w:p>
    <w:p w:rsidR="00E64121" w:rsidRPr="005F4022" w:rsidRDefault="00E64121" w:rsidP="000B3B0E">
      <w:pPr>
        <w:pStyle w:val="BodyText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64121" w:rsidRPr="005F4022" w:rsidRDefault="00E64121" w:rsidP="000B3B0E">
      <w:pPr>
        <w:pStyle w:val="BodyText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64121" w:rsidRPr="005F4022" w:rsidRDefault="00E64121" w:rsidP="00EC4CF8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bookmarkStart w:id="0" w:name="bookmark6"/>
      <w:r w:rsidRPr="005F4022">
        <w:rPr>
          <w:rFonts w:ascii="Times New Roman" w:hAnsi="Times New Roman" w:cs="Times New Roman"/>
        </w:rPr>
        <w:t>ПАСПОРТ</w:t>
      </w:r>
      <w:bookmarkEnd w:id="0"/>
    </w:p>
    <w:p w:rsidR="00E64121" w:rsidRPr="005F4022" w:rsidRDefault="00E64121" w:rsidP="009E6F66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5F4022">
        <w:rPr>
          <w:rFonts w:ascii="Times New Roman" w:hAnsi="Times New Roman" w:cs="Times New Roman"/>
          <w:sz w:val="28"/>
          <w:szCs w:val="28"/>
        </w:rPr>
        <w:t>муниципальной программы Унароковского сельского поселения Мостовского района «</w:t>
      </w:r>
      <w:r>
        <w:rPr>
          <w:rFonts w:ascii="Times New Roman" w:hAnsi="Times New Roman" w:cs="Times New Roman"/>
          <w:sz w:val="28"/>
          <w:szCs w:val="28"/>
        </w:rPr>
        <w:t>Использование и охрана земель»</w:t>
      </w:r>
      <w:r w:rsidRPr="005F4022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района»</w:t>
      </w:r>
      <w:bookmarkEnd w:id="1"/>
      <w:r w:rsidRPr="005F4022">
        <w:rPr>
          <w:rFonts w:ascii="Times New Roman" w:hAnsi="Times New Roman" w:cs="Times New Roman"/>
          <w:sz w:val="28"/>
          <w:szCs w:val="28"/>
        </w:rPr>
        <w:t xml:space="preserve"> на 2017-2019 годы </w:t>
      </w:r>
    </w:p>
    <w:p w:rsidR="00E64121" w:rsidRPr="005F4022" w:rsidRDefault="00E64121" w:rsidP="00EC4CF8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администрация Унароковского сельского поселения Мостовского района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администрация Унароковского сельского поселения Мостовского района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tabs>
                <w:tab w:val="left" w:pos="2895"/>
              </w:tabs>
              <w:spacing w:before="0"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E64121" w:rsidRPr="005F4022">
        <w:trPr>
          <w:trHeight w:val="1075"/>
        </w:trPr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E64121" w:rsidRPr="00A3166A" w:rsidRDefault="00E64121" w:rsidP="00A3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66A">
              <w:rPr>
                <w:rFonts w:ascii="Times New Roman" w:hAnsi="Times New Roman" w:cs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ликвидированных стихийных свалок; 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убранной территории к общей площади населенного пункта;  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007D">
              <w:rPr>
                <w:rFonts w:ascii="Times New Roman" w:hAnsi="Times New Roman" w:cs="Times New Roman"/>
                <w:sz w:val="28"/>
                <w:szCs w:val="28"/>
              </w:rPr>
              <w:t>количество соответствующих нормам проб почвы к общему количеству взятых проб;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количество посаженных деревьев;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вовлечение в хозяйственный оборот  пустующих и нерационально используемых земель;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выявленных самовольно занятых земельных участков;  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количество проинвентаризированных земельных участков к общему количеству земельных участков на территории поселения</w:t>
            </w:r>
          </w:p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 сроки реализации Программы 2017-2019 годы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Программы в 2017-2019 годах всего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 тысяч рублей, в том числе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 в том числе: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E64121" w:rsidRDefault="00E64121" w:rsidP="006177A7">
      <w:pPr>
        <w:pStyle w:val="40"/>
        <w:keepNext/>
        <w:keepLines/>
        <w:shd w:val="clear" w:color="auto" w:fill="auto"/>
        <w:spacing w:before="0" w:after="244" w:line="322" w:lineRule="exact"/>
        <w:rPr>
          <w:rFonts w:ascii="Times New Roman" w:hAnsi="Times New Roman" w:cs="Times New Roman"/>
          <w:sz w:val="28"/>
          <w:szCs w:val="28"/>
        </w:rPr>
      </w:pPr>
      <w:bookmarkStart w:id="2" w:name="bookmark10"/>
    </w:p>
    <w:p w:rsidR="00E64121" w:rsidRPr="005F4022" w:rsidRDefault="00E64121" w:rsidP="006177A7">
      <w:pPr>
        <w:pStyle w:val="40"/>
        <w:keepNext/>
        <w:keepLines/>
        <w:shd w:val="clear" w:color="auto" w:fill="auto"/>
        <w:spacing w:before="0" w:after="244" w:line="322" w:lineRule="exac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 и основные проблемы в соответствующей сфере </w:t>
      </w:r>
      <w:bookmarkEnd w:id="2"/>
      <w:r w:rsidRPr="005F402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E64121" w:rsidRPr="005F4022" w:rsidRDefault="00E64121" w:rsidP="006D01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5F4022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Муниципальная программа «Использование  и охрана земель  на территории Унароковского сельского поселения Мостовского района» на 2017 – 2019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Унароковского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На территории Унароковского сельского поселения имеются земельные участки  различного  разрешенного использования.</w:t>
      </w:r>
      <w:r w:rsidRPr="005F4022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Пастбища и сенокосы на территории поселения по своему культуртехническому состоянию преимущественно чистые. Сенокосы  используются  фермерскими  и личными подсобными хозяйствами.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С учетом всех потребителей пастбищного корма природные пастбища не испытывают сильной нагрузки.   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Практически все пастбища поселения находятся в состоянии  избытка зеленых пастбищных кормов. Отсюда вытекает вывод, что на территории Унароковского сельского поселения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E64121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  <w:bookmarkEnd w:id="3"/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3C44A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Унароковского сельского поселения, подотчетность и подконтрольность, эффективность.</w:t>
      </w:r>
    </w:p>
    <w:p w:rsidR="00E64121" w:rsidRPr="005F4022" w:rsidRDefault="00E64121" w:rsidP="003C44A5">
      <w:pPr>
        <w:pStyle w:val="BodyText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E64121" w:rsidRPr="005F4022" w:rsidRDefault="00E64121" w:rsidP="003C44A5">
      <w:pPr>
        <w:pStyle w:val="BodyText"/>
        <w:shd w:val="clear" w:color="auto" w:fill="auto"/>
        <w:tabs>
          <w:tab w:val="left" w:pos="709"/>
        </w:tabs>
        <w:spacing w:before="0" w:line="322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5F4022">
        <w:rPr>
          <w:rFonts w:ascii="Times New Roman" w:hAnsi="Times New Roman" w:cs="Times New Roman"/>
          <w:sz w:val="28"/>
          <w:szCs w:val="28"/>
        </w:rPr>
        <w:softHyphen/>
        <w:t>щих задач:</w:t>
      </w:r>
    </w:p>
    <w:p w:rsidR="00E64121" w:rsidRPr="005F4022" w:rsidRDefault="00E64121" w:rsidP="0093574B">
      <w:pPr>
        <w:pStyle w:val="NormalWe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E64121" w:rsidRPr="005F4022" w:rsidRDefault="00E64121" w:rsidP="0005172E">
      <w:pPr>
        <w:pStyle w:val="NormalWe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E64121" w:rsidRPr="005F4022" w:rsidRDefault="00E64121" w:rsidP="0093574B">
      <w:pPr>
        <w:pStyle w:val="NormalWe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E64121" w:rsidRPr="005F4022" w:rsidRDefault="00E64121" w:rsidP="002679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проведение   инвентаризации земель.</w:t>
      </w:r>
    </w:p>
    <w:p w:rsidR="00E64121" w:rsidRPr="005F4022" w:rsidRDefault="00E64121" w:rsidP="002679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64121" w:rsidRPr="005F4022" w:rsidRDefault="00E64121" w:rsidP="0026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64121" w:rsidRPr="005F4022" w:rsidRDefault="00E64121" w:rsidP="002F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E64121" w:rsidRPr="005F4022" w:rsidRDefault="00E64121" w:rsidP="002F7690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E64121" w:rsidRPr="005F4022" w:rsidRDefault="00E64121" w:rsidP="002F7690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E64121" w:rsidRPr="005F4022" w:rsidRDefault="00E64121" w:rsidP="002F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3) эффективное  использование земель.</w:t>
      </w:r>
    </w:p>
    <w:p w:rsidR="00E64121" w:rsidRPr="005F4022" w:rsidRDefault="00E64121" w:rsidP="009357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Таблица № 1</w:t>
      </w:r>
    </w:p>
    <w:p w:rsidR="00E64121" w:rsidRPr="005F4022" w:rsidRDefault="00E64121" w:rsidP="002E7CC0">
      <w:pPr>
        <w:pStyle w:val="BodyText"/>
        <w:shd w:val="clear" w:color="auto" w:fill="auto"/>
        <w:spacing w:before="0" w:line="322" w:lineRule="exact"/>
        <w:ind w:left="40" w:firstLine="840"/>
        <w:jc w:val="center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3685"/>
        <w:gridCol w:w="1276"/>
        <w:gridCol w:w="992"/>
        <w:gridCol w:w="851"/>
        <w:gridCol w:w="850"/>
        <w:gridCol w:w="851"/>
        <w:gridCol w:w="815"/>
      </w:tblGrid>
      <w:tr w:rsidR="00E64121" w:rsidRPr="005F4022">
        <w:trPr>
          <w:trHeight w:val="343"/>
        </w:trPr>
        <w:tc>
          <w:tcPr>
            <w:tcW w:w="494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</w:p>
        </w:tc>
      </w:tr>
      <w:tr w:rsidR="00E64121" w:rsidRPr="005F4022">
        <w:trPr>
          <w:trHeight w:val="207"/>
        </w:trPr>
        <w:tc>
          <w:tcPr>
            <w:tcW w:w="494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022">
              <w:rPr>
                <w:rFonts w:ascii="Times New Roman" w:hAnsi="Times New Roman" w:cs="Times New Roman"/>
              </w:rPr>
              <w:t>Количество ликвидированных стихийных свалок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E64121" w:rsidRPr="00254C6A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4C6A">
              <w:rPr>
                <w:rFonts w:ascii="Times New Roman" w:hAnsi="Times New Roman" w:cs="Times New Roman"/>
                <w:sz w:val="22"/>
                <w:szCs w:val="22"/>
              </w:rPr>
              <w:t>Количество соответствующих нормам проб почвы к общему количеству взятых проб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хозяйственный оборот  пустующих и нерационально используемых земель 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E64121" w:rsidRPr="005F4022" w:rsidRDefault="00E64121" w:rsidP="003C44A5">
      <w:pPr>
        <w:pStyle w:val="BodyText"/>
        <w:shd w:val="clear" w:color="auto" w:fill="auto"/>
        <w:spacing w:before="0" w:line="322" w:lineRule="exact"/>
        <w:rPr>
          <w:rFonts w:ascii="Times New Roman" w:hAnsi="Times New Roman" w:cs="Times New Roman"/>
        </w:rPr>
      </w:pPr>
    </w:p>
    <w:p w:rsidR="00E64121" w:rsidRPr="005F4022" w:rsidRDefault="00E64121" w:rsidP="008E05BA">
      <w:pPr>
        <w:pStyle w:val="BodyText"/>
        <w:shd w:val="clear" w:color="auto" w:fill="auto"/>
        <w:spacing w:before="0" w:line="322" w:lineRule="exact"/>
        <w:ind w:left="40" w:right="300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– 2017-2019 года.</w:t>
      </w:r>
    </w:p>
    <w:p w:rsidR="00E64121" w:rsidRPr="005F4022" w:rsidRDefault="00E64121" w:rsidP="003C44A5">
      <w:pPr>
        <w:pStyle w:val="BodyText"/>
        <w:shd w:val="clear" w:color="auto" w:fill="auto"/>
        <w:spacing w:before="0" w:line="322" w:lineRule="exact"/>
        <w:ind w:right="300"/>
        <w:jc w:val="left"/>
        <w:rPr>
          <w:rFonts w:ascii="Times New Roman" w:hAnsi="Times New Roman" w:cs="Times New Roman"/>
        </w:rPr>
        <w:sectPr w:rsidR="00E64121" w:rsidRPr="005F4022" w:rsidSect="00E63A42">
          <w:pgSz w:w="11906" w:h="16838"/>
          <w:pgMar w:top="180" w:right="567" w:bottom="426" w:left="1701" w:header="708" w:footer="708" w:gutter="0"/>
          <w:cols w:space="708"/>
          <w:docGrid w:linePitch="360"/>
        </w:sectPr>
      </w:pPr>
      <w:bookmarkStart w:id="4" w:name="bookmark13"/>
    </w:p>
    <w:p w:rsidR="00E64121" w:rsidRPr="005F4022" w:rsidRDefault="00E64121" w:rsidP="007E4ACE">
      <w:pPr>
        <w:pStyle w:val="BodyText"/>
        <w:tabs>
          <w:tab w:val="left" w:pos="4395"/>
        </w:tabs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3. Перечень основных мероприятий муниципальной программы</w:t>
      </w:r>
    </w:p>
    <w:p w:rsidR="00E64121" w:rsidRPr="005F4022" w:rsidRDefault="00E64121" w:rsidP="007E361F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В  рамках  муниципальной программы  запланированы  мероприятия,  по 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r w:rsidRPr="005F4022">
        <w:rPr>
          <w:rFonts w:ascii="Times New Roman" w:hAnsi="Times New Roman" w:cs="Times New Roman"/>
          <w:sz w:val="28"/>
          <w:szCs w:val="28"/>
        </w:rPr>
        <w:t>Унароковского сельского поселения Мостовского района.</w:t>
      </w:r>
    </w:p>
    <w:p w:rsidR="00E64121" w:rsidRPr="005F4022" w:rsidRDefault="00E64121" w:rsidP="009A13B2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Таблица № 2</w:t>
      </w:r>
    </w:p>
    <w:p w:rsidR="00E64121" w:rsidRPr="005F4022" w:rsidRDefault="00E64121" w:rsidP="009A13B2">
      <w:pPr>
        <w:pStyle w:val="BodyText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ПЕРЕЧЕНЬ ОСНОВНЫХ МЕРОПРИЯТИЙ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709"/>
        <w:gridCol w:w="1276"/>
        <w:gridCol w:w="992"/>
        <w:gridCol w:w="1134"/>
        <w:gridCol w:w="1134"/>
        <w:gridCol w:w="1134"/>
        <w:gridCol w:w="993"/>
        <w:gridCol w:w="1700"/>
        <w:gridCol w:w="1560"/>
      </w:tblGrid>
      <w:tr w:rsidR="00E64121" w:rsidRPr="005F4022">
        <w:trPr>
          <w:trHeight w:val="251"/>
        </w:trPr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64121" w:rsidRPr="005F4022">
        <w:trPr>
          <w:trHeight w:val="356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441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1.1: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администрация Унароковского сельского поселения</w:t>
            </w: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1.2: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E64121" w:rsidRPr="005F4022">
        <w:trPr>
          <w:trHeight w:val="551"/>
        </w:trPr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администрация Унароковского сельского поселения</w:t>
            </w: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240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загрязнения и захламления земель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318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279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236"/>
        </w:trPr>
        <w:tc>
          <w:tcPr>
            <w:tcW w:w="67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1.3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охрана, восстановление и развитие природной среды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администрация Унароковского сельского поселения</w:t>
            </w: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 1.4: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</w:t>
            </w: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администрация Унароковского сельского поселения</w:t>
            </w: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 фактов самовольного занятия земельных участков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460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разъяснение гражданам земельного законодательства РФ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  <w:sectPr w:rsidR="00E64121" w:rsidRPr="005F4022" w:rsidSect="0005172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E64121" w:rsidRPr="005F4022" w:rsidRDefault="00E64121" w:rsidP="00066BC2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14"/>
      <w:bookmarkEnd w:id="4"/>
      <w:r w:rsidRPr="005F4022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  <w:bookmarkEnd w:id="5"/>
    </w:p>
    <w:p w:rsidR="00E64121" w:rsidRPr="005F4022" w:rsidRDefault="00E64121" w:rsidP="00066BC2">
      <w:pPr>
        <w:pStyle w:val="BodyText"/>
        <w:shd w:val="clear" w:color="auto" w:fill="auto"/>
        <w:spacing w:before="0" w:line="322" w:lineRule="exact"/>
        <w:ind w:left="40" w:right="20" w:firstLine="7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E64121" w:rsidRPr="005F4022" w:rsidRDefault="00E64121" w:rsidP="00A835BD">
      <w:pPr>
        <w:pStyle w:val="BodyText"/>
        <w:shd w:val="clear" w:color="auto" w:fill="auto"/>
        <w:spacing w:before="0" w:line="322" w:lineRule="exact"/>
        <w:ind w:left="40" w:right="20" w:firstLine="7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муниципальной программы на 2017-2019 годы из средств местного бюджета составляет 90,0 тыс. рублей. </w:t>
      </w:r>
    </w:p>
    <w:p w:rsidR="00E64121" w:rsidRPr="005F4022" w:rsidRDefault="00E64121" w:rsidP="00066BC2">
      <w:pPr>
        <w:pStyle w:val="BodyText"/>
        <w:shd w:val="clear" w:color="auto" w:fill="auto"/>
        <w:spacing w:before="0" w:line="322" w:lineRule="exact"/>
        <w:ind w:left="40" w:right="20" w:firstLine="7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Потребность в финансовых ресурсах определена на основе предложений органов местного самоуправления  Унароковского сельского поселения Мостовского района, подготовленных на основании аналогичных видов работ с учетом индексов-дефляторов.</w:t>
      </w:r>
    </w:p>
    <w:p w:rsidR="00E64121" w:rsidRPr="005F4022" w:rsidRDefault="00E64121" w:rsidP="00877BEC">
      <w:pPr>
        <w:pStyle w:val="BodyText"/>
        <w:shd w:val="clear" w:color="auto" w:fill="auto"/>
        <w:spacing w:before="0" w:line="322" w:lineRule="exact"/>
        <w:ind w:left="40" w:right="20" w:firstLine="740"/>
        <w:jc w:val="righ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Таблица № 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4"/>
        <w:gridCol w:w="1793"/>
        <w:gridCol w:w="1581"/>
        <w:gridCol w:w="1395"/>
        <w:gridCol w:w="1419"/>
        <w:gridCol w:w="1762"/>
      </w:tblGrid>
      <w:tr w:rsidR="00E64121" w:rsidRPr="005F4022">
        <w:trPr>
          <w:trHeight w:val="240"/>
        </w:trPr>
        <w:tc>
          <w:tcPr>
            <w:tcW w:w="1864" w:type="dxa"/>
            <w:vMerge w:val="restart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E64121" w:rsidRPr="005F4022">
        <w:trPr>
          <w:trHeight w:val="105"/>
        </w:trPr>
        <w:tc>
          <w:tcPr>
            <w:tcW w:w="1864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64121" w:rsidRPr="005F4022">
        <w:trPr>
          <w:trHeight w:val="435"/>
        </w:trPr>
        <w:tc>
          <w:tcPr>
            <w:tcW w:w="1864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64121" w:rsidRPr="005F4022">
        <w:tc>
          <w:tcPr>
            <w:tcW w:w="9814" w:type="dxa"/>
            <w:gridSpan w:val="6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64121" w:rsidRPr="005F4022">
        <w:tc>
          <w:tcPr>
            <w:tcW w:w="186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93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121" w:rsidRPr="005F4022">
        <w:tc>
          <w:tcPr>
            <w:tcW w:w="186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3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121" w:rsidRPr="005F4022">
        <w:tc>
          <w:tcPr>
            <w:tcW w:w="186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3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121" w:rsidRPr="005F4022">
        <w:tc>
          <w:tcPr>
            <w:tcW w:w="1864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93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E64121" w:rsidRPr="005F4022" w:rsidRDefault="00E64121" w:rsidP="00B30A68">
            <w:pPr>
              <w:pStyle w:val="BodyText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4121" w:rsidRPr="005F4022" w:rsidRDefault="00E64121" w:rsidP="00530E94">
      <w:pPr>
        <w:pStyle w:val="BodyText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</w:rPr>
      </w:pPr>
    </w:p>
    <w:p w:rsidR="00E64121" w:rsidRPr="005F4022" w:rsidRDefault="00E64121" w:rsidP="00530E94">
      <w:pPr>
        <w:pStyle w:val="BodyText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Унароковского сельского поселения Мостовского района.</w:t>
      </w:r>
    </w:p>
    <w:p w:rsidR="00E64121" w:rsidRPr="005F4022" w:rsidRDefault="00E64121" w:rsidP="00722F88">
      <w:pPr>
        <w:pStyle w:val="Heading1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sub_600"/>
      <w:r w:rsidRPr="005F4022">
        <w:rPr>
          <w:rFonts w:ascii="Times New Roman" w:hAnsi="Times New Roman" w:cs="Times New Roman"/>
          <w:sz w:val="28"/>
          <w:szCs w:val="28"/>
        </w:rPr>
        <w:t xml:space="preserve">5. </w:t>
      </w:r>
      <w:bookmarkEnd w:id="6"/>
      <w:r w:rsidRPr="005F4022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E64121" w:rsidRPr="005F4022" w:rsidRDefault="00E64121" w:rsidP="001A6A1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4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программы, утвержденной постановлением администрации Унароковского сельского поселения Мостовского района от 15 марта 2016 года № 43 «Об утверждении Порядка принятия решения о разработке, формировании, реализации и  методики оценки эффективности муниципальных программ в Унароковском сельском поселении Мостовского района» и основана на оценке результативности муниципальной программы с учетом объема ресурсов, направленных на ее реализацию. 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left="20" w:right="20" w:firstLine="82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b/>
          <w:bCs/>
          <w:sz w:val="28"/>
          <w:szCs w:val="28"/>
        </w:rPr>
        <w:t>6.Механизм реализации муниципальной программы</w:t>
      </w: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Унароковского сельского поселения Мостовского района.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координацию деятельности подпрограммы; 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координатора подпрограммы;  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Ежегодно, до 1 марта года, следующего за отчетным, координатор муниципальной программы направляет в Совет Унароковского сельского поселения Мостовского района доклад о ходе выполнения программных мероприятий и эффективности использования финансовых средств. Доклад должен содержать: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(мероприятию подпрограммы) в разрезе источников финансирования;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муниципальной программы;</w:t>
      </w: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поселения.</w:t>
      </w:r>
    </w:p>
    <w:p w:rsidR="00E64121" w:rsidRPr="005F4022" w:rsidRDefault="00E64121" w:rsidP="00530E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Унароковского сельского поселения Мостовского района.</w:t>
      </w:r>
    </w:p>
    <w:p w:rsidR="00E64121" w:rsidRDefault="00E64121" w:rsidP="00433662">
      <w:pPr>
        <w:pStyle w:val="BodyText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433662">
      <w:pPr>
        <w:pStyle w:val="BodyText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722F88">
      <w:pPr>
        <w:pStyle w:val="BodyText"/>
        <w:shd w:val="clear" w:color="auto" w:fill="auto"/>
        <w:spacing w:before="0" w:after="0" w:line="240" w:lineRule="auto"/>
        <w:ind w:left="40" w:right="20" w:hanging="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Начальник отдела по финансам,</w:t>
      </w:r>
    </w:p>
    <w:p w:rsidR="00E64121" w:rsidRPr="005F4022" w:rsidRDefault="00E64121" w:rsidP="00433662">
      <w:pPr>
        <w:pStyle w:val="BodyText"/>
        <w:shd w:val="clear" w:color="auto" w:fill="auto"/>
        <w:spacing w:before="0" w:after="0" w:line="240" w:lineRule="auto"/>
        <w:ind w:left="40" w:right="20" w:hanging="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бюджету и экономики                                                                           О.С.Дроздова</w:t>
      </w:r>
    </w:p>
    <w:p w:rsidR="00E64121" w:rsidRPr="005F4022" w:rsidRDefault="00E64121" w:rsidP="00722F88">
      <w:pPr>
        <w:pStyle w:val="40"/>
        <w:keepNext/>
        <w:keepLines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4121" w:rsidRPr="005F4022" w:rsidSect="007A5C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21" w:rsidRDefault="00E64121" w:rsidP="00715248">
      <w:pPr>
        <w:spacing w:after="0" w:line="240" w:lineRule="auto"/>
      </w:pPr>
      <w:r>
        <w:separator/>
      </w:r>
    </w:p>
  </w:endnote>
  <w:endnote w:type="continuationSeparator" w:id="1">
    <w:p w:rsidR="00E64121" w:rsidRDefault="00E64121" w:rsidP="007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21" w:rsidRDefault="00E64121" w:rsidP="00715248">
      <w:pPr>
        <w:spacing w:after="0" w:line="240" w:lineRule="auto"/>
      </w:pPr>
      <w:r>
        <w:separator/>
      </w:r>
    </w:p>
  </w:footnote>
  <w:footnote w:type="continuationSeparator" w:id="1">
    <w:p w:rsidR="00E64121" w:rsidRDefault="00E64121" w:rsidP="0071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F8"/>
    <w:rsid w:val="00010F3C"/>
    <w:rsid w:val="00014AC4"/>
    <w:rsid w:val="00021B9E"/>
    <w:rsid w:val="00023435"/>
    <w:rsid w:val="00044D66"/>
    <w:rsid w:val="0005172E"/>
    <w:rsid w:val="00052468"/>
    <w:rsid w:val="00066BC2"/>
    <w:rsid w:val="00094E42"/>
    <w:rsid w:val="000B3B0E"/>
    <w:rsid w:val="000C6364"/>
    <w:rsid w:val="000F7128"/>
    <w:rsid w:val="00111B66"/>
    <w:rsid w:val="0011632B"/>
    <w:rsid w:val="00121024"/>
    <w:rsid w:val="0012180D"/>
    <w:rsid w:val="00122E7F"/>
    <w:rsid w:val="001252B6"/>
    <w:rsid w:val="0013403B"/>
    <w:rsid w:val="00136C32"/>
    <w:rsid w:val="00137F5E"/>
    <w:rsid w:val="001444F7"/>
    <w:rsid w:val="001637E7"/>
    <w:rsid w:val="00173246"/>
    <w:rsid w:val="0017454A"/>
    <w:rsid w:val="00175778"/>
    <w:rsid w:val="00194E3F"/>
    <w:rsid w:val="0019534A"/>
    <w:rsid w:val="001A6A1A"/>
    <w:rsid w:val="001B5005"/>
    <w:rsid w:val="001B66D7"/>
    <w:rsid w:val="001D6A41"/>
    <w:rsid w:val="001E40A9"/>
    <w:rsid w:val="00201336"/>
    <w:rsid w:val="0021083A"/>
    <w:rsid w:val="00211793"/>
    <w:rsid w:val="0023443E"/>
    <w:rsid w:val="00254C6A"/>
    <w:rsid w:val="00266D1F"/>
    <w:rsid w:val="002679F5"/>
    <w:rsid w:val="00267A31"/>
    <w:rsid w:val="00273323"/>
    <w:rsid w:val="00273F7A"/>
    <w:rsid w:val="002776D7"/>
    <w:rsid w:val="002E1813"/>
    <w:rsid w:val="002E7CC0"/>
    <w:rsid w:val="002F3417"/>
    <w:rsid w:val="002F3EDF"/>
    <w:rsid w:val="002F7690"/>
    <w:rsid w:val="003077D5"/>
    <w:rsid w:val="0031548B"/>
    <w:rsid w:val="003212C8"/>
    <w:rsid w:val="00347C3D"/>
    <w:rsid w:val="00355F63"/>
    <w:rsid w:val="00360083"/>
    <w:rsid w:val="003657C7"/>
    <w:rsid w:val="0037167A"/>
    <w:rsid w:val="0038553C"/>
    <w:rsid w:val="003A7075"/>
    <w:rsid w:val="003A7A45"/>
    <w:rsid w:val="003A7EE7"/>
    <w:rsid w:val="003C0F09"/>
    <w:rsid w:val="003C44A5"/>
    <w:rsid w:val="003D1721"/>
    <w:rsid w:val="003D482A"/>
    <w:rsid w:val="003E2495"/>
    <w:rsid w:val="00424C14"/>
    <w:rsid w:val="00433662"/>
    <w:rsid w:val="00452B09"/>
    <w:rsid w:val="00484F01"/>
    <w:rsid w:val="00487008"/>
    <w:rsid w:val="004A6070"/>
    <w:rsid w:val="004B0743"/>
    <w:rsid w:val="004F0F25"/>
    <w:rsid w:val="004F72FF"/>
    <w:rsid w:val="00527C73"/>
    <w:rsid w:val="00530E94"/>
    <w:rsid w:val="00550647"/>
    <w:rsid w:val="00557512"/>
    <w:rsid w:val="00574F03"/>
    <w:rsid w:val="005810F5"/>
    <w:rsid w:val="005B330C"/>
    <w:rsid w:val="005C0989"/>
    <w:rsid w:val="005D1984"/>
    <w:rsid w:val="005D2727"/>
    <w:rsid w:val="005D34FF"/>
    <w:rsid w:val="005D750E"/>
    <w:rsid w:val="005E7AD7"/>
    <w:rsid w:val="005F4022"/>
    <w:rsid w:val="00600A6F"/>
    <w:rsid w:val="006177A7"/>
    <w:rsid w:val="006234C7"/>
    <w:rsid w:val="00625CE3"/>
    <w:rsid w:val="00625E83"/>
    <w:rsid w:val="00627C88"/>
    <w:rsid w:val="00647355"/>
    <w:rsid w:val="006648F6"/>
    <w:rsid w:val="0067160E"/>
    <w:rsid w:val="006833BB"/>
    <w:rsid w:val="00690B56"/>
    <w:rsid w:val="006B2176"/>
    <w:rsid w:val="006D0170"/>
    <w:rsid w:val="006D46DB"/>
    <w:rsid w:val="006E7768"/>
    <w:rsid w:val="00701DDB"/>
    <w:rsid w:val="00715248"/>
    <w:rsid w:val="00722F88"/>
    <w:rsid w:val="00725395"/>
    <w:rsid w:val="00726CC0"/>
    <w:rsid w:val="00727186"/>
    <w:rsid w:val="00732150"/>
    <w:rsid w:val="007427D7"/>
    <w:rsid w:val="00787C4F"/>
    <w:rsid w:val="007A5889"/>
    <w:rsid w:val="007A5C1E"/>
    <w:rsid w:val="007A7251"/>
    <w:rsid w:val="007D4BA7"/>
    <w:rsid w:val="007D60DA"/>
    <w:rsid w:val="007E361F"/>
    <w:rsid w:val="007E4ACE"/>
    <w:rsid w:val="007F24DB"/>
    <w:rsid w:val="00804A80"/>
    <w:rsid w:val="0081020A"/>
    <w:rsid w:val="008457FC"/>
    <w:rsid w:val="0084696E"/>
    <w:rsid w:val="00847ABD"/>
    <w:rsid w:val="00855B41"/>
    <w:rsid w:val="00877BEC"/>
    <w:rsid w:val="008C186F"/>
    <w:rsid w:val="008C376E"/>
    <w:rsid w:val="008C7822"/>
    <w:rsid w:val="008E05BA"/>
    <w:rsid w:val="00905A3A"/>
    <w:rsid w:val="00913C87"/>
    <w:rsid w:val="00916F85"/>
    <w:rsid w:val="00926BA3"/>
    <w:rsid w:val="009277EA"/>
    <w:rsid w:val="0093574B"/>
    <w:rsid w:val="009568AA"/>
    <w:rsid w:val="0096193E"/>
    <w:rsid w:val="0097271B"/>
    <w:rsid w:val="00976C10"/>
    <w:rsid w:val="009A13B2"/>
    <w:rsid w:val="009A59BF"/>
    <w:rsid w:val="009B6142"/>
    <w:rsid w:val="009C40CC"/>
    <w:rsid w:val="009E6F66"/>
    <w:rsid w:val="00A00B36"/>
    <w:rsid w:val="00A102B1"/>
    <w:rsid w:val="00A2372E"/>
    <w:rsid w:val="00A3166A"/>
    <w:rsid w:val="00A40F9C"/>
    <w:rsid w:val="00A5007D"/>
    <w:rsid w:val="00A623FF"/>
    <w:rsid w:val="00A767D4"/>
    <w:rsid w:val="00A835BD"/>
    <w:rsid w:val="00AA1910"/>
    <w:rsid w:val="00AB1A24"/>
    <w:rsid w:val="00AB2BF2"/>
    <w:rsid w:val="00AB40F5"/>
    <w:rsid w:val="00AD0CBE"/>
    <w:rsid w:val="00AD1C56"/>
    <w:rsid w:val="00AE1E92"/>
    <w:rsid w:val="00B04D77"/>
    <w:rsid w:val="00B138D6"/>
    <w:rsid w:val="00B14F24"/>
    <w:rsid w:val="00B30A68"/>
    <w:rsid w:val="00B316BC"/>
    <w:rsid w:val="00B370BF"/>
    <w:rsid w:val="00B40D6C"/>
    <w:rsid w:val="00B80021"/>
    <w:rsid w:val="00B97D55"/>
    <w:rsid w:val="00BB5E9D"/>
    <w:rsid w:val="00BD6442"/>
    <w:rsid w:val="00C07277"/>
    <w:rsid w:val="00C31A31"/>
    <w:rsid w:val="00C34133"/>
    <w:rsid w:val="00C52240"/>
    <w:rsid w:val="00C82383"/>
    <w:rsid w:val="00C9456B"/>
    <w:rsid w:val="00CE7014"/>
    <w:rsid w:val="00D33A97"/>
    <w:rsid w:val="00D529B0"/>
    <w:rsid w:val="00D56D76"/>
    <w:rsid w:val="00DA248F"/>
    <w:rsid w:val="00DC3A23"/>
    <w:rsid w:val="00DC3A52"/>
    <w:rsid w:val="00DD3408"/>
    <w:rsid w:val="00DD6754"/>
    <w:rsid w:val="00DF1B79"/>
    <w:rsid w:val="00E33F94"/>
    <w:rsid w:val="00E534A7"/>
    <w:rsid w:val="00E62459"/>
    <w:rsid w:val="00E63A42"/>
    <w:rsid w:val="00E64121"/>
    <w:rsid w:val="00E81898"/>
    <w:rsid w:val="00E81CDD"/>
    <w:rsid w:val="00E841FF"/>
    <w:rsid w:val="00EB1534"/>
    <w:rsid w:val="00EC3695"/>
    <w:rsid w:val="00EC4CF8"/>
    <w:rsid w:val="00EF0D86"/>
    <w:rsid w:val="00F15291"/>
    <w:rsid w:val="00F34169"/>
    <w:rsid w:val="00F514A3"/>
    <w:rsid w:val="00FB3485"/>
    <w:rsid w:val="00FC3C59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C4CF8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1534"/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EC4CF8"/>
  </w:style>
  <w:style w:type="character" w:customStyle="1" w:styleId="6">
    <w:name w:val="Заголовок №6_"/>
    <w:basedOn w:val="DefaultParagraphFont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BodyTextChar"/>
    <w:uiPriority w:val="99"/>
    <w:rsid w:val="00EC4CF8"/>
    <w:rPr>
      <w:spacing w:val="70"/>
    </w:rPr>
  </w:style>
  <w:style w:type="paragraph" w:customStyle="1" w:styleId="60">
    <w:name w:val="Заголовок №6"/>
    <w:basedOn w:val="Normal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b/>
      <w:bCs/>
      <w:sz w:val="27"/>
      <w:szCs w:val="27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EC4CF8"/>
    <w:pPr>
      <w:shd w:val="clear" w:color="auto" w:fill="FFFFFF"/>
      <w:spacing w:after="0" w:line="322" w:lineRule="exact"/>
    </w:pPr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EC4CF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DefaultParagraphFont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b/>
      <w:bCs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DefaultParagraphFont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basedOn w:val="61"/>
    <w:uiPriority w:val="99"/>
    <w:rsid w:val="00211793"/>
    <w:rPr>
      <w:spacing w:val="30"/>
    </w:rPr>
  </w:style>
  <w:style w:type="paragraph" w:customStyle="1" w:styleId="50">
    <w:name w:val="Основной текст (5)"/>
    <w:basedOn w:val="Normal"/>
    <w:link w:val="5"/>
    <w:uiPriority w:val="99"/>
    <w:rsid w:val="00211793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Normal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b/>
      <w:bCs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21"/>
      <w:szCs w:val="21"/>
    </w:rPr>
  </w:style>
  <w:style w:type="paragraph" w:customStyle="1" w:styleId="90">
    <w:name w:val="Основной текст (9)"/>
    <w:basedOn w:val="Normal"/>
    <w:link w:val="9"/>
    <w:uiPriority w:val="99"/>
    <w:rsid w:val="0021179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00">
    <w:name w:val="Основной текст (10)"/>
    <w:basedOn w:val="Normal"/>
    <w:link w:val="10"/>
    <w:uiPriority w:val="99"/>
    <w:rsid w:val="0021179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211793"/>
    <w:pPr>
      <w:shd w:val="clear" w:color="auto" w:fill="FFFFFF"/>
      <w:spacing w:after="0" w:line="307" w:lineRule="exact"/>
      <w:jc w:val="both"/>
    </w:pPr>
    <w:rPr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5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248"/>
  </w:style>
  <w:style w:type="paragraph" w:styleId="Footer">
    <w:name w:val="footer"/>
    <w:basedOn w:val="Normal"/>
    <w:link w:val="FooterChar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5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1062</TotalTime>
  <Pages>10</Pages>
  <Words>2856</Words>
  <Characters>16285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87</cp:revision>
  <cp:lastPrinted>2016-10-31T07:39:00Z</cp:lastPrinted>
  <dcterms:created xsi:type="dcterms:W3CDTF">2014-09-19T12:58:00Z</dcterms:created>
  <dcterms:modified xsi:type="dcterms:W3CDTF">2016-10-12T16:15:00Z</dcterms:modified>
</cp:coreProperties>
</file>